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D99" w:rsidRDefault="00D83D99" w:rsidP="00D83D99">
      <w:pPr>
        <w:pStyle w:val="Heading1"/>
      </w:pPr>
      <w:r w:rsidRPr="00D83D99">
        <w:drawing>
          <wp:anchor distT="0" distB="0" distL="114300" distR="114300" simplePos="0" relativeHeight="251660288" behindDoc="1" locked="0" layoutInCell="1" allowOverlap="1" wp14:anchorId="1C0DE3BB" wp14:editId="5BE6416B">
            <wp:simplePos x="0" y="0"/>
            <wp:positionH relativeFrom="column">
              <wp:posOffset>3199130</wp:posOffset>
            </wp:positionH>
            <wp:positionV relativeFrom="paragraph">
              <wp:posOffset>-3175</wp:posOffset>
            </wp:positionV>
            <wp:extent cx="3023235" cy="2349500"/>
            <wp:effectExtent l="0" t="0" r="5715" b="0"/>
            <wp:wrapNone/>
            <wp:docPr id="8" name="Picture 8" descr="Brochures exam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rochures exampl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235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Example 1: B</w:t>
      </w:r>
      <w:r>
        <w:t>rochures</w:t>
      </w:r>
    </w:p>
    <w:p w:rsidR="00D83D99" w:rsidRDefault="00D83D99">
      <w:r w:rsidRPr="00D83D99">
        <w:drawing>
          <wp:anchor distT="0" distB="0" distL="114300" distR="114300" simplePos="0" relativeHeight="251659264" behindDoc="1" locked="0" layoutInCell="1" allowOverlap="1" wp14:anchorId="5A67683C" wp14:editId="4C16A6E8">
            <wp:simplePos x="0" y="0"/>
            <wp:positionH relativeFrom="column">
              <wp:posOffset>-202565</wp:posOffset>
            </wp:positionH>
            <wp:positionV relativeFrom="paragraph">
              <wp:posOffset>191135</wp:posOffset>
            </wp:positionV>
            <wp:extent cx="3041015" cy="2286000"/>
            <wp:effectExtent l="0" t="0" r="6985" b="0"/>
            <wp:wrapNone/>
            <wp:docPr id="6" name="Picture 6" descr="http://www.dgbauer.com/images/broch1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gbauer.com/images/broch1-we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3D99" w:rsidRDefault="00D83D99"/>
    <w:p w:rsidR="00D83D99" w:rsidRDefault="00D83D99"/>
    <w:p w:rsidR="00D83D99" w:rsidRDefault="00D83D9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03606A" wp14:editId="4F9693F4">
                <wp:simplePos x="0" y="0"/>
                <wp:positionH relativeFrom="column">
                  <wp:posOffset>3423684</wp:posOffset>
                </wp:positionH>
                <wp:positionV relativeFrom="paragraph">
                  <wp:posOffset>1197462</wp:posOffset>
                </wp:positionV>
                <wp:extent cx="3211032" cy="1403985"/>
                <wp:effectExtent l="0" t="0" r="27940" b="533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103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18"/>
                              <w:gridCol w:w="1620"/>
                              <w:gridCol w:w="2160"/>
                            </w:tblGrid>
                            <w:tr w:rsidR="00EC7DCB" w:rsidTr="00BD3076">
                              <w:tc>
                                <w:tcPr>
                                  <w:tcW w:w="918" w:type="dxa"/>
                                </w:tcPr>
                                <w:p w:rsidR="00EC7DCB" w:rsidRDefault="00EC7DCB" w:rsidP="008B2174"/>
                              </w:tc>
                              <w:tc>
                                <w:tcPr>
                                  <w:tcW w:w="1620" w:type="dxa"/>
                                </w:tcPr>
                                <w:p w:rsidR="00EC7DCB" w:rsidRDefault="00EC7DCB" w:rsidP="008B2174">
                                  <w:r>
                                    <w:t>Example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EC7DCB" w:rsidRDefault="00EC7DCB" w:rsidP="008B2174">
                                  <w:r>
                                    <w:t>Reasoning</w:t>
                                  </w:r>
                                </w:p>
                              </w:tc>
                            </w:tr>
                            <w:tr w:rsidR="00EC7DCB" w:rsidTr="00BD3076">
                              <w:tc>
                                <w:tcPr>
                                  <w:tcW w:w="918" w:type="dxa"/>
                                </w:tcPr>
                                <w:p w:rsidR="00EC7DCB" w:rsidRDefault="00EC7DCB" w:rsidP="008B2174">
                                  <w:r>
                                    <w:t>Font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210" w:hanging="210"/>
                                  </w:pPr>
                                  <w:r>
                                    <w:t>Bold font for titles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210" w:hanging="210"/>
                                  </w:pPr>
                                  <w:r>
                                    <w:t>Blocked alignment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210" w:hanging="210"/>
                                  </w:pPr>
                                  <w:r>
                                    <w:t>Professional looking font</w:t>
                                  </w:r>
                                </w:p>
                                <w:p w:rsidR="00EC7DCB" w:rsidRDefault="00EC7DCB" w:rsidP="008B2174"/>
                              </w:tc>
                              <w:tc>
                                <w:tcPr>
                                  <w:tcW w:w="2160" w:type="dxa"/>
                                </w:tcPr>
                                <w:p w:rsidR="00EC7DCB" w:rsidRDefault="00EC7DCB" w:rsidP="008B2174">
                                  <w:r>
                                    <w:t>I like how the font fits the subject.  I also want to have consistent font for the text but maybe do a different type of font for the headings</w:t>
                                  </w:r>
                                </w:p>
                              </w:tc>
                            </w:tr>
                            <w:tr w:rsidR="00EC7DCB" w:rsidTr="00BD3076">
                              <w:tc>
                                <w:tcPr>
                                  <w:tcW w:w="918" w:type="dxa"/>
                                </w:tcPr>
                                <w:p w:rsidR="00EC7DCB" w:rsidRDefault="00EC7DCB" w:rsidP="008B2174">
                                  <w: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10" w:hanging="180"/>
                                  </w:pPr>
                                  <w:r>
                                    <w:t>Wording in black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10" w:hanging="180"/>
                                  </w:pPr>
                                  <w:r>
                                    <w:t>Titles in a different color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10" w:hanging="180"/>
                                  </w:pPr>
                                  <w:r>
                                    <w:t>Separates sections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EC7DCB" w:rsidRDefault="00EC7DCB" w:rsidP="008B2174">
                                  <w:r>
                                    <w:t>I like the subtle color that the blue brochures have.</w:t>
                                  </w:r>
                                </w:p>
                              </w:tc>
                            </w:tr>
                            <w:tr w:rsidR="00EC7DCB" w:rsidTr="00BD3076">
                              <w:tc>
                                <w:tcPr>
                                  <w:tcW w:w="918" w:type="dxa"/>
                                </w:tcPr>
                                <w:p w:rsidR="00EC7DCB" w:rsidRDefault="00EC7DCB" w:rsidP="008B2174">
                                  <w:r>
                                    <w:t>Format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</w:pPr>
                                  <w:r>
                                    <w:t>Pictures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</w:pPr>
                                  <w:r>
                                    <w:t>Can tell the different sections by color and alignment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</w:pPr>
                                  <w:r>
                                    <w:t>Has contact information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EC7DCB" w:rsidRDefault="00EC7DCB" w:rsidP="008B2174">
                                  <w:r>
                                    <w:t>I like the amount of pictures they all have. I may put more on because mine is not a business brochure but more of an advice/informational brochure.  I think that I will use a boarder to tell apart the sections.</w:t>
                                  </w:r>
                                </w:p>
                              </w:tc>
                            </w:tr>
                          </w:tbl>
                          <w:p w:rsidR="00D83D99" w:rsidRDefault="00D83D9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9.6pt;margin-top:94.3pt;width:252.8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">
                <v:textbox style="mso-fit-shape-to-text:t"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18"/>
                        <w:gridCol w:w="1620"/>
                        <w:gridCol w:w="2160"/>
                      </w:tblGrid>
                      <w:tr w:rsidR="00EC7DCB" w:rsidTr="00BD3076">
                        <w:tc>
                          <w:tcPr>
                            <w:tcW w:w="918" w:type="dxa"/>
                          </w:tcPr>
                          <w:p w:rsidR="00EC7DCB" w:rsidRDefault="00EC7DCB" w:rsidP="008B2174"/>
                        </w:tc>
                        <w:tc>
                          <w:tcPr>
                            <w:tcW w:w="1620" w:type="dxa"/>
                          </w:tcPr>
                          <w:p w:rsidR="00EC7DCB" w:rsidRDefault="00EC7DCB" w:rsidP="008B2174">
                            <w:r>
                              <w:t>Example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EC7DCB" w:rsidRDefault="00EC7DCB" w:rsidP="008B2174">
                            <w:r>
                              <w:t>Reasoning</w:t>
                            </w:r>
                          </w:p>
                        </w:tc>
                      </w:tr>
                      <w:tr w:rsidR="00EC7DCB" w:rsidTr="00BD3076">
                        <w:tc>
                          <w:tcPr>
                            <w:tcW w:w="918" w:type="dxa"/>
                          </w:tcPr>
                          <w:p w:rsidR="00EC7DCB" w:rsidRDefault="00EC7DCB" w:rsidP="008B2174">
                            <w:r>
                              <w:t>Font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10" w:hanging="210"/>
                            </w:pPr>
                            <w:r>
                              <w:t>Bold font for titles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10" w:hanging="210"/>
                            </w:pPr>
                            <w:r>
                              <w:t>Blocked alignment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10" w:hanging="210"/>
                            </w:pPr>
                            <w:r>
                              <w:t>Professional looking font</w:t>
                            </w:r>
                          </w:p>
                          <w:p w:rsidR="00EC7DCB" w:rsidRDefault="00EC7DCB" w:rsidP="008B2174"/>
                        </w:tc>
                        <w:tc>
                          <w:tcPr>
                            <w:tcW w:w="2160" w:type="dxa"/>
                          </w:tcPr>
                          <w:p w:rsidR="00EC7DCB" w:rsidRDefault="00EC7DCB" w:rsidP="008B2174">
                            <w:r>
                              <w:t>I like how the font fits the subject.  I also want to have consistent font for the text but maybe do a different type of font for the headings</w:t>
                            </w:r>
                          </w:p>
                        </w:tc>
                      </w:tr>
                      <w:tr w:rsidR="00EC7DCB" w:rsidTr="00BD3076">
                        <w:tc>
                          <w:tcPr>
                            <w:tcW w:w="918" w:type="dxa"/>
                          </w:tcPr>
                          <w:p w:rsidR="00EC7DCB" w:rsidRDefault="00EC7DCB" w:rsidP="008B2174">
                            <w:r>
                              <w:t>Color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10" w:hanging="180"/>
                            </w:pPr>
                            <w:r>
                              <w:t>Wording in black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10" w:hanging="180"/>
                            </w:pPr>
                            <w:r>
                              <w:t>Titles in a different color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10" w:hanging="180"/>
                            </w:pPr>
                            <w:r>
                              <w:t>Separates sections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EC7DCB" w:rsidRDefault="00EC7DCB" w:rsidP="008B2174">
                            <w:r>
                              <w:t>I like the subtle color that the blue brochures have.</w:t>
                            </w:r>
                          </w:p>
                        </w:tc>
                      </w:tr>
                      <w:tr w:rsidR="00EC7DCB" w:rsidTr="00BD3076">
                        <w:tc>
                          <w:tcPr>
                            <w:tcW w:w="918" w:type="dxa"/>
                          </w:tcPr>
                          <w:p w:rsidR="00EC7DCB" w:rsidRDefault="00EC7DCB" w:rsidP="008B2174">
                            <w:r>
                              <w:t>Format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</w:pPr>
                            <w:r>
                              <w:t>Pictures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</w:pPr>
                            <w:r>
                              <w:t>Can tell the different sections by color and alignment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</w:pPr>
                            <w:r>
                              <w:t>Has contact information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EC7DCB" w:rsidRDefault="00EC7DCB" w:rsidP="008B2174">
                            <w:r>
                              <w:t>I like the amount of pictures they all have. I may put more on because mine is not a business brochure but more of an advice/informational brochure.  I think that I will use a boarder to tell apart the sections.</w:t>
                            </w:r>
                          </w:p>
                        </w:tc>
                      </w:tr>
                    </w:tbl>
                    <w:p w:rsidR="00D83D99" w:rsidRDefault="00D83D99"/>
                  </w:txbxContent>
                </v:textbox>
              </v:shape>
            </w:pict>
          </mc:Fallback>
        </mc:AlternateContent>
      </w:r>
      <w:r w:rsidRPr="00D83D99">
        <w:drawing>
          <wp:anchor distT="0" distB="0" distL="114300" distR="114300" simplePos="0" relativeHeight="251658240" behindDoc="1" locked="0" layoutInCell="1" allowOverlap="1" wp14:anchorId="5EB6E27D" wp14:editId="291BB000">
            <wp:simplePos x="0" y="0"/>
            <wp:positionH relativeFrom="column">
              <wp:posOffset>-197308</wp:posOffset>
            </wp:positionH>
            <wp:positionV relativeFrom="paragraph">
              <wp:posOffset>2270110</wp:posOffset>
            </wp:positionV>
            <wp:extent cx="3465830" cy="2651760"/>
            <wp:effectExtent l="0" t="0" r="1270" b="0"/>
            <wp:wrapNone/>
            <wp:docPr id="7" name="Picture 7" descr="http://www.dgbauer.com/images/broch2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dgbauer.com/images/broch2-we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83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851A6D" w:rsidRDefault="00EC7DCB" w:rsidP="00851A6D">
      <w:pPr>
        <w:pStyle w:val="Heading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83076A" wp14:editId="09C03E95">
                <wp:simplePos x="0" y="0"/>
                <wp:positionH relativeFrom="column">
                  <wp:posOffset>3349256</wp:posOffset>
                </wp:positionH>
                <wp:positionV relativeFrom="paragraph">
                  <wp:posOffset>85060</wp:posOffset>
                </wp:positionV>
                <wp:extent cx="3210560" cy="6007396"/>
                <wp:effectExtent l="0" t="0" r="27940" b="127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0560" cy="60073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18"/>
                              <w:gridCol w:w="1620"/>
                              <w:gridCol w:w="2160"/>
                            </w:tblGrid>
                            <w:tr w:rsidR="00EC7DCB" w:rsidTr="00BD3076">
                              <w:tc>
                                <w:tcPr>
                                  <w:tcW w:w="918" w:type="dxa"/>
                                </w:tcPr>
                                <w:p w:rsidR="00EC7DCB" w:rsidRDefault="00EC7DCB" w:rsidP="008B2174"/>
                              </w:tc>
                              <w:tc>
                                <w:tcPr>
                                  <w:tcW w:w="1620" w:type="dxa"/>
                                </w:tcPr>
                                <w:p w:rsidR="00EC7DCB" w:rsidRDefault="00EC7DCB" w:rsidP="008B2174">
                                  <w:r>
                                    <w:t>Example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EC7DCB" w:rsidRDefault="00EC7DCB" w:rsidP="008B2174">
                                  <w:r>
                                    <w:t>Reasoning</w:t>
                                  </w:r>
                                </w:p>
                              </w:tc>
                            </w:tr>
                            <w:tr w:rsidR="00EC7DCB" w:rsidTr="00BD3076">
                              <w:tc>
                                <w:tcPr>
                                  <w:tcW w:w="918" w:type="dxa"/>
                                </w:tcPr>
                                <w:p w:rsidR="00EC7DCB" w:rsidRDefault="00EC7DCB" w:rsidP="008B2174">
                                  <w:r>
                                    <w:t>Font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210" w:hanging="210"/>
                                  </w:pPr>
                                  <w:r>
                                    <w:t>Bold font for titles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210" w:hanging="210"/>
                                  </w:pPr>
                                  <w:r>
                                    <w:t>Fun style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210" w:hanging="210"/>
                                  </w:pPr>
                                  <w:r>
                                    <w:t>Large print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210" w:hanging="210"/>
                                  </w:pPr>
                                  <w:r>
                                    <w:t>Different kinds in one flyer</w:t>
                                  </w:r>
                                </w:p>
                                <w:p w:rsidR="00EC7DCB" w:rsidRDefault="00EC7DCB" w:rsidP="008B2174"/>
                              </w:tc>
                              <w:tc>
                                <w:tcPr>
                                  <w:tcW w:w="2160" w:type="dxa"/>
                                </w:tcPr>
                                <w:p w:rsidR="00EC7DCB" w:rsidRDefault="00EC7DCB" w:rsidP="008B2174">
                                  <w:r>
                                    <w:t>I want to use the fun, larger print but since my flyer is for parents I want to keep it simple to get my point across</w:t>
                                  </w:r>
                                </w:p>
                              </w:tc>
                            </w:tr>
                            <w:tr w:rsidR="00EC7DCB" w:rsidTr="00BD3076">
                              <w:tc>
                                <w:tcPr>
                                  <w:tcW w:w="918" w:type="dxa"/>
                                </w:tcPr>
                                <w:p w:rsidR="00EC7DCB" w:rsidRDefault="00EC7DCB" w:rsidP="008B2174">
                                  <w: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EC7DCB" w:rsidRDefault="0094524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10" w:hanging="180"/>
                                  </w:pPr>
                                  <w:r>
                                    <w:t>Creates a mood</w:t>
                                  </w:r>
                                </w:p>
                                <w:p w:rsidR="00945247" w:rsidRDefault="0094524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10" w:hanging="180"/>
                                  </w:pPr>
                                  <w:r>
                                    <w:t>Lots of different colors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10" w:hanging="180"/>
                                  </w:pPr>
                                  <w:r>
                                    <w:t>Titles in a different color</w:t>
                                  </w:r>
                                </w:p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10" w:hanging="180"/>
                                  </w:pPr>
                                  <w:r>
                                    <w:t>Separates sections</w:t>
                                  </w:r>
                                </w:p>
                                <w:p w:rsidR="00945247" w:rsidRDefault="0094524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10" w:hanging="180"/>
                                  </w:pPr>
                                  <w:r>
                                    <w:t>Makes things stand out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EC7DCB" w:rsidRDefault="00EC7DCB" w:rsidP="00945247">
                                  <w:r>
                                    <w:t xml:space="preserve">I </w:t>
                                  </w:r>
                                  <w:r w:rsidR="00945247">
                                    <w:t>think that I will have different colors cause sections to block.  However, I think that I will keep my colors simpler</w:t>
                                  </w:r>
                                </w:p>
                              </w:tc>
                            </w:tr>
                            <w:tr w:rsidR="00EC7DCB" w:rsidTr="00BD3076">
                              <w:tc>
                                <w:tcPr>
                                  <w:tcW w:w="918" w:type="dxa"/>
                                </w:tcPr>
                                <w:p w:rsidR="00EC7DCB" w:rsidRDefault="00EC7DCB" w:rsidP="008B2174">
                                  <w:r>
                                    <w:t>Format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EC7DCB" w:rsidRDefault="00EC7DCB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</w:pPr>
                                  <w:r>
                                    <w:t>Pictures</w:t>
                                  </w:r>
                                </w:p>
                                <w:p w:rsidR="00EC7DCB" w:rsidRDefault="00B9058D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</w:pPr>
                                  <w:r>
                                    <w:t>The Michigan flyer is blocked</w:t>
                                  </w:r>
                                </w:p>
                                <w:p w:rsidR="00B9058D" w:rsidRDefault="00B9058D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</w:pPr>
                                  <w:r>
                                    <w:t>Not much alignment</w:t>
                                  </w:r>
                                </w:p>
                                <w:p w:rsidR="00B9058D" w:rsidRDefault="00B9058D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</w:pPr>
                                  <w:r>
                                    <w:t>There is contact information on the Paradise flyer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EC7DCB" w:rsidRDefault="00B9058D" w:rsidP="008B2174">
                                  <w:r>
                                    <w:t>I don’t think that I will have my flyer blocked like Michigan’s but not as flowing as the Holiday Party one.</w:t>
                                  </w:r>
                                </w:p>
                              </w:tc>
                            </w:tr>
                          </w:tbl>
                          <w:p w:rsidR="00EC7DCB" w:rsidRDefault="00EC7DCB" w:rsidP="00EC7D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3.7pt;margin-top:6.7pt;width:252.8pt;height:47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18"/>
                        <w:gridCol w:w="1620"/>
                        <w:gridCol w:w="2160"/>
                      </w:tblGrid>
                      <w:tr w:rsidR="00EC7DCB" w:rsidTr="00BD3076">
                        <w:tc>
                          <w:tcPr>
                            <w:tcW w:w="918" w:type="dxa"/>
                          </w:tcPr>
                          <w:p w:rsidR="00EC7DCB" w:rsidRDefault="00EC7DCB" w:rsidP="008B2174"/>
                        </w:tc>
                        <w:tc>
                          <w:tcPr>
                            <w:tcW w:w="1620" w:type="dxa"/>
                          </w:tcPr>
                          <w:p w:rsidR="00EC7DCB" w:rsidRDefault="00EC7DCB" w:rsidP="008B2174">
                            <w:r>
                              <w:t>Example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EC7DCB" w:rsidRDefault="00EC7DCB" w:rsidP="008B2174">
                            <w:r>
                              <w:t>Reasoning</w:t>
                            </w:r>
                          </w:p>
                        </w:tc>
                      </w:tr>
                      <w:tr w:rsidR="00EC7DCB" w:rsidTr="00BD3076">
                        <w:tc>
                          <w:tcPr>
                            <w:tcW w:w="918" w:type="dxa"/>
                          </w:tcPr>
                          <w:p w:rsidR="00EC7DCB" w:rsidRDefault="00EC7DCB" w:rsidP="008B2174">
                            <w:r>
                              <w:t>Font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10" w:hanging="210"/>
                            </w:pPr>
                            <w:r>
                              <w:t>Bold font for titles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10" w:hanging="210"/>
                            </w:pPr>
                            <w:r>
                              <w:t>Fun style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10" w:hanging="210"/>
                            </w:pPr>
                            <w:r>
                              <w:t>Large print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10" w:hanging="210"/>
                            </w:pPr>
                            <w:r>
                              <w:t>Different kinds in one flyer</w:t>
                            </w:r>
                          </w:p>
                          <w:p w:rsidR="00EC7DCB" w:rsidRDefault="00EC7DCB" w:rsidP="008B2174"/>
                        </w:tc>
                        <w:tc>
                          <w:tcPr>
                            <w:tcW w:w="2160" w:type="dxa"/>
                          </w:tcPr>
                          <w:p w:rsidR="00EC7DCB" w:rsidRDefault="00EC7DCB" w:rsidP="008B2174">
                            <w:r>
                              <w:t>I want to use the fun, larger print but since my flyer is for parents I want to keep it simple to get my point across</w:t>
                            </w:r>
                          </w:p>
                        </w:tc>
                      </w:tr>
                      <w:tr w:rsidR="00EC7DCB" w:rsidTr="00BD3076">
                        <w:tc>
                          <w:tcPr>
                            <w:tcW w:w="918" w:type="dxa"/>
                          </w:tcPr>
                          <w:p w:rsidR="00EC7DCB" w:rsidRDefault="00EC7DCB" w:rsidP="008B2174">
                            <w:r>
                              <w:t>Color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EC7DCB" w:rsidRDefault="00945247" w:rsidP="008B21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10" w:hanging="180"/>
                            </w:pPr>
                            <w:r>
                              <w:t>Creates a mood</w:t>
                            </w:r>
                          </w:p>
                          <w:p w:rsidR="00945247" w:rsidRDefault="00945247" w:rsidP="008B21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10" w:hanging="180"/>
                            </w:pPr>
                            <w:r>
                              <w:t>Lots of different colors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10" w:hanging="180"/>
                            </w:pPr>
                            <w:r>
                              <w:t>Titles in a different color</w:t>
                            </w:r>
                          </w:p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10" w:hanging="180"/>
                            </w:pPr>
                            <w:r>
                              <w:t>Separates sections</w:t>
                            </w:r>
                          </w:p>
                          <w:p w:rsidR="00945247" w:rsidRDefault="00945247" w:rsidP="008B21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10" w:hanging="180"/>
                            </w:pPr>
                            <w:r>
                              <w:t>Makes things stand out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EC7DCB" w:rsidRDefault="00EC7DCB" w:rsidP="00945247">
                            <w:r>
                              <w:t xml:space="preserve">I </w:t>
                            </w:r>
                            <w:r w:rsidR="00945247">
                              <w:t>think that I will have different colors cause sections to block.  However, I think that I will keep my colors simpler</w:t>
                            </w:r>
                          </w:p>
                        </w:tc>
                      </w:tr>
                      <w:tr w:rsidR="00EC7DCB" w:rsidTr="00BD3076">
                        <w:tc>
                          <w:tcPr>
                            <w:tcW w:w="918" w:type="dxa"/>
                          </w:tcPr>
                          <w:p w:rsidR="00EC7DCB" w:rsidRDefault="00EC7DCB" w:rsidP="008B2174">
                            <w:r>
                              <w:t>Format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EC7DCB" w:rsidRDefault="00EC7DCB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</w:pPr>
                            <w:r>
                              <w:t>Pictures</w:t>
                            </w:r>
                          </w:p>
                          <w:p w:rsidR="00EC7DCB" w:rsidRDefault="00B9058D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</w:pPr>
                            <w:r>
                              <w:t>The Michigan flyer is blocked</w:t>
                            </w:r>
                          </w:p>
                          <w:p w:rsidR="00B9058D" w:rsidRDefault="00B9058D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</w:pPr>
                            <w:r>
                              <w:t>Not much alignment</w:t>
                            </w:r>
                          </w:p>
                          <w:p w:rsidR="00B9058D" w:rsidRDefault="00B9058D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</w:pPr>
                            <w:r>
                              <w:t>There is contact information on the Paradise flyer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EC7DCB" w:rsidRDefault="00B9058D" w:rsidP="008B2174">
                            <w:r>
                              <w:t>I don’t think that I will have my flyer blocked like Michigan’s but not as flowing as the Holiday Party one.</w:t>
                            </w:r>
                          </w:p>
                        </w:tc>
                      </w:tr>
                    </w:tbl>
                    <w:p w:rsidR="00EC7DCB" w:rsidRDefault="00EC7DCB" w:rsidP="00EC7DCB"/>
                  </w:txbxContent>
                </v:textbox>
              </v:shape>
            </w:pict>
          </mc:Fallback>
        </mc:AlternateContent>
      </w:r>
      <w:r w:rsidR="00851A6D">
        <w:t>Example 2: Flyers</w:t>
      </w:r>
    </w:p>
    <w:p w:rsidR="00851A6D" w:rsidRDefault="00EC7DCB" w:rsidP="00851A6D">
      <w:pPr>
        <w:pStyle w:val="Heading1"/>
      </w:pPr>
      <w:r w:rsidRPr="00EC7DCB">
        <w:drawing>
          <wp:anchor distT="0" distB="0" distL="114300" distR="114300" simplePos="0" relativeHeight="251664384" behindDoc="1" locked="0" layoutInCell="1" allowOverlap="1" wp14:anchorId="2F2DA223" wp14:editId="04B1E18D">
            <wp:simplePos x="0" y="0"/>
            <wp:positionH relativeFrom="column">
              <wp:posOffset>2401599</wp:posOffset>
            </wp:positionH>
            <wp:positionV relativeFrom="paragraph">
              <wp:posOffset>5946657</wp:posOffset>
            </wp:positionV>
            <wp:extent cx="1903095" cy="2466975"/>
            <wp:effectExtent l="0" t="0" r="1905" b="9525"/>
            <wp:wrapNone/>
            <wp:docPr id="10" name="Picture 10" descr="http://profile.ak.fbcdn.net/hprofile-ak-snc4/174618_264564057573_765999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file.ak.fbcdn.net/hprofile-ak-snc4/174618_264564057573_7659990_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7DCB">
        <w:drawing>
          <wp:anchor distT="0" distB="0" distL="114300" distR="114300" simplePos="0" relativeHeight="251663360" behindDoc="0" locked="0" layoutInCell="1" allowOverlap="1" wp14:anchorId="3726809E" wp14:editId="5B20EF2F">
            <wp:simplePos x="0" y="0"/>
            <wp:positionH relativeFrom="column">
              <wp:posOffset>73660</wp:posOffset>
            </wp:positionH>
            <wp:positionV relativeFrom="paragraph">
              <wp:posOffset>4532630</wp:posOffset>
            </wp:positionV>
            <wp:extent cx="1945640" cy="2505710"/>
            <wp:effectExtent l="0" t="0" r="0" b="8890"/>
            <wp:wrapNone/>
            <wp:docPr id="9" name="Picture 9" descr="http://www.buymichigannow.com/images/news_photos/large/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buymichigannow.com/images/news_photos/large/19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7DCB">
        <w:t xml:space="preserve">  </w:t>
      </w:r>
      <w:r w:rsidRPr="00EC7DCB">
        <w:drawing>
          <wp:inline distT="0" distB="0" distL="0" distR="0" wp14:anchorId="1984CA59" wp14:editId="16537DDE">
            <wp:extent cx="3019425" cy="4231640"/>
            <wp:effectExtent l="0" t="0" r="9525" b="0"/>
            <wp:docPr id="11" name="Picture 11" descr="http://www.douglattery.com/blog/wp-content/uploads/2010/06/lewis-house-party-2009-fly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ouglattery.com/blog/wp-content/uploads/2010/06/lewis-house-party-2009-flyer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423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DCB">
        <w:t xml:space="preserve"> </w:t>
      </w:r>
      <w:r w:rsidR="00851A6D">
        <w:br w:type="page"/>
      </w:r>
    </w:p>
    <w:p w:rsidR="00AB6B2B" w:rsidRDefault="009B3E13" w:rsidP="009B3E13">
      <w:pPr>
        <w:pStyle w:val="Heading1"/>
      </w:pPr>
      <w:r>
        <w:lastRenderedPageBreak/>
        <w:t>Example 3: thank you letter after an interview</w:t>
      </w:r>
    </w:p>
    <w:p w:rsidR="00527257" w:rsidRPr="00527257" w:rsidRDefault="00527257" w:rsidP="00527257">
      <w:r>
        <w:t>**THE FORMAT CHANGED WHEN I COPYED AND PASTED IT**</w:t>
      </w:r>
    </w:p>
    <w:p w:rsidR="009B3E13" w:rsidRDefault="009B3E13" w:rsidP="009B3E13"/>
    <w:p w:rsidR="009B3E13" w:rsidRDefault="009B3E13" w:rsidP="009B3E13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September 8, 2006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Mr. Dominic Philips</w:t>
      </w:r>
      <w:r>
        <w:rPr>
          <w:rFonts w:ascii="Arial" w:hAnsi="Arial" w:cs="Arial"/>
          <w:color w:val="000000"/>
          <w:sz w:val="20"/>
          <w:szCs w:val="20"/>
        </w:rPr>
        <w:br/>
        <w:t>Vice President Human Resources</w:t>
      </w:r>
      <w:r>
        <w:rPr>
          <w:rFonts w:ascii="Arial" w:hAnsi="Arial" w:cs="Arial"/>
          <w:color w:val="000000"/>
          <w:sz w:val="20"/>
          <w:szCs w:val="20"/>
        </w:rPr>
        <w:br/>
        <w:t>Universal Tire Corporation</w:t>
      </w:r>
      <w:r>
        <w:rPr>
          <w:rFonts w:ascii="Arial" w:hAnsi="Arial" w:cs="Arial"/>
          <w:color w:val="000000"/>
          <w:sz w:val="20"/>
          <w:szCs w:val="20"/>
        </w:rPr>
        <w:br/>
        <w:t>2000 Park Drive</w:t>
      </w:r>
      <w:r>
        <w:rPr>
          <w:rFonts w:ascii="Arial" w:hAnsi="Arial" w:cs="Arial"/>
          <w:color w:val="000000"/>
          <w:sz w:val="20"/>
          <w:szCs w:val="20"/>
        </w:rPr>
        <w:br/>
        <w:t>Grand Rapids, MI 49525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Dear Mr. Maxx: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As I was leaving your office on September 8, 2006 I was reflecting upon how much I enjoyed meeting with you and learning more about Universal Tire Corporation. I appreciate the time you spent with me discussing your opening for an Outside Sales Representative.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 xml:space="preserve">I believe my internship with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Shemax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Inc. and my educational background in Marketing and Business Administration make me an excellent candidate for the position. You mentioned the importance of having an outgoing person with a lot of initiative. I feel that my experience in using my marketing, communication and customer service skills would exceed your expectations if given the chance.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I was also very impressed with Universal Tire’s commitment to investing in your employee’s future though the Tuition Reimbursement Program you mentioned. I look forward to hearing from soon. In the meantime, please call me at 271-3162 if there is any additional information I can provide to help you in your decision.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Sincerely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Mary Johnson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9B3E13" w:rsidRDefault="009B3E13" w:rsidP="009B3E13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170 Roanoke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StreetBlacksburg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VA 24060(540) 555-6241</w:t>
      </w:r>
      <w:hyperlink r:id="rId12" w:history="1">
        <w:r>
          <w:rPr>
            <w:rStyle w:val="Hyperlink"/>
            <w:rFonts w:ascii="Arial" w:hAnsi="Arial" w:cs="Arial"/>
            <w:sz w:val="20"/>
            <w:szCs w:val="20"/>
          </w:rPr>
          <w:t>JRichardson@vt.edu</w:t>
        </w:r>
      </w:hyperlink>
      <w:r>
        <w:rPr>
          <w:rFonts w:ascii="Arial" w:hAnsi="Arial" w:cs="Arial"/>
          <w:color w:val="000000"/>
          <w:sz w:val="20"/>
          <w:szCs w:val="20"/>
        </w:rPr>
        <w:br/>
        <w:t>March 3, 2011</w:t>
      </w:r>
      <w:r>
        <w:rPr>
          <w:rFonts w:ascii="Arial" w:hAnsi="Arial" w:cs="Arial"/>
          <w:color w:val="000000"/>
          <w:sz w:val="20"/>
          <w:szCs w:val="20"/>
        </w:rPr>
        <w:br/>
        <w:t xml:space="preserve">Ms. Patricia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SmithPersonnel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ManagerSheldon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E-Solutions1212 Lark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LaneRichmond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VA 23230</w:t>
      </w:r>
      <w:r>
        <w:rPr>
          <w:rFonts w:ascii="Arial" w:hAnsi="Arial" w:cs="Arial"/>
          <w:color w:val="000000"/>
          <w:sz w:val="20"/>
          <w:szCs w:val="20"/>
        </w:rPr>
        <w:br/>
        <w:t>Dear Ms. Smith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  <w:t>Thank you for the opportunity to visit with you and see your facilities last Wednesday. Both the interview and the tour made for an exciting and complete day.</w:t>
      </w:r>
      <w:r>
        <w:rPr>
          <w:rFonts w:ascii="Arial" w:hAnsi="Arial" w:cs="Arial"/>
          <w:color w:val="000000"/>
          <w:sz w:val="20"/>
          <w:szCs w:val="20"/>
        </w:rPr>
        <w:br/>
        <w:t xml:space="preserve">I was so very impressed with your warehousing procedures. Mr. Allen was so thorough in explaining your process to me, and I will be corresponding directly with him to express my appreciation. Incidentally, the process you use is quite similar to one I have been researching through an independent study this term. </w:t>
      </w:r>
      <w:r>
        <w:rPr>
          <w:rFonts w:ascii="Arial" w:hAnsi="Arial" w:cs="Arial"/>
          <w:color w:val="000000"/>
          <w:sz w:val="20"/>
          <w:szCs w:val="20"/>
        </w:rPr>
        <w:lastRenderedPageBreak/>
        <w:t>Perhaps I can share my final report with you and Mr. Allen.</w:t>
      </w:r>
      <w:r>
        <w:rPr>
          <w:rFonts w:ascii="Arial" w:hAnsi="Arial" w:cs="Arial"/>
          <w:color w:val="000000"/>
          <w:sz w:val="20"/>
          <w:szCs w:val="20"/>
        </w:rPr>
        <w:br/>
        <w:t>The expense report you requested is enclosed.</w:t>
      </w:r>
      <w:r>
        <w:rPr>
          <w:rFonts w:ascii="Arial" w:hAnsi="Arial" w:cs="Arial"/>
          <w:color w:val="000000"/>
          <w:sz w:val="20"/>
          <w:szCs w:val="20"/>
        </w:rPr>
        <w:br/>
        <w:t>Again, thank you for your hospitality during my time in Richmond and for all your efforts to arrange my visit. Having seen your operation, I am all the more enthused about the career opportunity that Sheldon E-Solutions offers. I look forward to your decision.</w:t>
      </w:r>
      <w:r>
        <w:rPr>
          <w:rFonts w:ascii="Arial" w:hAnsi="Arial" w:cs="Arial"/>
          <w:color w:val="000000"/>
          <w:sz w:val="20"/>
          <w:szCs w:val="20"/>
        </w:rPr>
        <w:br/>
        <w:t>Sincerely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  <w:t>Jan Richardson</w:t>
      </w:r>
      <w:r>
        <w:rPr>
          <w:rFonts w:ascii="Arial" w:hAnsi="Arial" w:cs="Arial"/>
          <w:color w:val="000000"/>
          <w:sz w:val="20"/>
          <w:szCs w:val="20"/>
        </w:rPr>
        <w:br/>
        <w:t>Enclosure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9B3E13" w:rsidRDefault="00527257" w:rsidP="009B3E13">
      <w:pPr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3E308E" wp14:editId="2FD978DA">
                <wp:simplePos x="0" y="0"/>
                <wp:positionH relativeFrom="column">
                  <wp:posOffset>2969319</wp:posOffset>
                </wp:positionH>
                <wp:positionV relativeFrom="paragraph">
                  <wp:posOffset>2274924</wp:posOffset>
                </wp:positionV>
                <wp:extent cx="3210560" cy="6007100"/>
                <wp:effectExtent l="0" t="0" r="27940" b="127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0560" cy="600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18"/>
                              <w:gridCol w:w="1620"/>
                              <w:gridCol w:w="2160"/>
                            </w:tblGrid>
                            <w:tr w:rsidR="00527257" w:rsidTr="00BD3076">
                              <w:tc>
                                <w:tcPr>
                                  <w:tcW w:w="918" w:type="dxa"/>
                                </w:tcPr>
                                <w:p w:rsidR="00527257" w:rsidRDefault="00527257" w:rsidP="008B2174"/>
                              </w:tc>
                              <w:tc>
                                <w:tcPr>
                                  <w:tcW w:w="1620" w:type="dxa"/>
                                </w:tcPr>
                                <w:p w:rsidR="00527257" w:rsidRDefault="00527257" w:rsidP="008B2174">
                                  <w:r>
                                    <w:t>Example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527257" w:rsidRDefault="00527257" w:rsidP="008B2174">
                                  <w:r>
                                    <w:t>Reasoning</w:t>
                                  </w:r>
                                </w:p>
                              </w:tc>
                            </w:tr>
                            <w:tr w:rsidR="00527257" w:rsidTr="00BD3076">
                              <w:tc>
                                <w:tcPr>
                                  <w:tcW w:w="918" w:type="dxa"/>
                                </w:tcPr>
                                <w:p w:rsidR="00527257" w:rsidRDefault="00527257" w:rsidP="008B2174">
                                  <w:r>
                                    <w:t>Font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527257" w:rsidRDefault="0052725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210" w:hanging="210"/>
                                  </w:pPr>
                                  <w:r>
                                    <w:t>Black</w:t>
                                  </w:r>
                                </w:p>
                                <w:p w:rsidR="00527257" w:rsidRDefault="0052725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210" w:hanging="210"/>
                                  </w:pPr>
                                  <w:r>
                                    <w:t xml:space="preserve">Professional </w:t>
                                  </w:r>
                                </w:p>
                                <w:p w:rsidR="00527257" w:rsidRDefault="00527257" w:rsidP="008B2174"/>
                              </w:tc>
                              <w:tc>
                                <w:tcPr>
                                  <w:tcW w:w="2160" w:type="dxa"/>
                                </w:tcPr>
                                <w:p w:rsidR="00527257" w:rsidRDefault="00527257" w:rsidP="008B2174">
                                  <w:r>
                                    <w:t>Have professional looking font</w:t>
                                  </w:r>
                                </w:p>
                              </w:tc>
                            </w:tr>
                            <w:tr w:rsidR="00527257" w:rsidTr="00BD3076">
                              <w:tc>
                                <w:tcPr>
                                  <w:tcW w:w="918" w:type="dxa"/>
                                </w:tcPr>
                                <w:p w:rsidR="00527257" w:rsidRDefault="00527257" w:rsidP="008B2174">
                                  <w: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527257" w:rsidRDefault="0052725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10" w:hanging="180"/>
                                  </w:pPr>
                                  <w:r>
                                    <w:t>No color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527257" w:rsidRDefault="00527257" w:rsidP="00527257">
                                  <w:r>
                                    <w:t>Having no color will keep it simple and professional</w:t>
                                  </w:r>
                                </w:p>
                              </w:tc>
                            </w:tr>
                            <w:tr w:rsidR="00527257" w:rsidTr="00BD3076">
                              <w:tc>
                                <w:tcPr>
                                  <w:tcW w:w="918" w:type="dxa"/>
                                </w:tcPr>
                                <w:p w:rsidR="00527257" w:rsidRDefault="00527257" w:rsidP="008B2174">
                                  <w:r>
                                    <w:t>Format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527257" w:rsidRPr="00527257" w:rsidRDefault="0052725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t xml:space="preserve">Business </w:t>
                                  </w:r>
                                  <w:r w:rsidRPr="00527257">
                                    <w:rPr>
                                      <w:rFonts w:cstheme="minorHAnsi"/>
                                    </w:rPr>
                                    <w:t>letter format</w:t>
                                  </w:r>
                                </w:p>
                                <w:p w:rsidR="00527257" w:rsidRPr="00527257" w:rsidRDefault="0052725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  <w:rPr>
                                      <w:rFonts w:cstheme="minorHAnsi"/>
                                    </w:rPr>
                                  </w:pPr>
                                  <w:r w:rsidRPr="00527257">
                                    <w:rPr>
                                      <w:rFonts w:cstheme="minorHAnsi"/>
                                    </w:rPr>
                                    <w:t>They all end with “</w:t>
                                  </w:r>
                                  <w:r w:rsidRPr="00527257">
                                    <w:rPr>
                                      <w:rFonts w:cstheme="minorHAnsi"/>
                                      <w:color w:val="000000"/>
                                    </w:rPr>
                                    <w:t>I look forward to your decision.</w:t>
                                  </w:r>
                                  <w:r w:rsidRPr="00527257">
                                    <w:rPr>
                                      <w:rFonts w:cstheme="minorHAnsi"/>
                                      <w:color w:val="000000"/>
                                    </w:rPr>
                                    <w:t>”</w:t>
                                  </w:r>
                                </w:p>
                                <w:p w:rsidR="00527257" w:rsidRPr="00527257" w:rsidRDefault="0052725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  <w:rPr>
                                      <w:rFonts w:cstheme="minorHAnsi"/>
                                    </w:rPr>
                                  </w:pPr>
                                  <w:r w:rsidRPr="00527257">
                                    <w:rPr>
                                      <w:rFonts w:cstheme="minorHAnsi"/>
                                      <w:color w:val="000000"/>
                                    </w:rPr>
                                    <w:t>Short, sweet to the point</w:t>
                                  </w:r>
                                </w:p>
                                <w:p w:rsidR="00527257" w:rsidRPr="00527257" w:rsidRDefault="0052725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  <w:rPr>
                                      <w:rFonts w:cstheme="minorHAnsi"/>
                                    </w:rPr>
                                  </w:pPr>
                                  <w:r w:rsidRPr="00527257">
                                    <w:rPr>
                                      <w:rFonts w:cstheme="minorHAnsi"/>
                                      <w:color w:val="000000"/>
                                    </w:rPr>
                                    <w:t>Says thank you for the interview and opportunity</w:t>
                                  </w:r>
                                </w:p>
                                <w:p w:rsidR="00527257" w:rsidRDefault="00527257" w:rsidP="008B217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ind w:left="210" w:hanging="180"/>
                                  </w:pPr>
                                  <w:r>
                                    <w:t>Has a summary of who you are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:rsidR="00527257" w:rsidRDefault="00527257" w:rsidP="008B2174">
                                  <w:r>
                                    <w:t>I want to have the business format and keep it short because realistically an employer would not have time to read a long letter. Also I think it is important to say thank you and to give a quick reminder of who you are</w:t>
                                  </w:r>
                                </w:p>
                              </w:tc>
                            </w:tr>
                          </w:tbl>
                          <w:p w:rsidR="00527257" w:rsidRDefault="00527257" w:rsidP="005272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3.8pt;margin-top:179.15pt;width:252.8pt;height:47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18"/>
                        <w:gridCol w:w="1620"/>
                        <w:gridCol w:w="2160"/>
                      </w:tblGrid>
                      <w:tr w:rsidR="00527257" w:rsidTr="00BD3076">
                        <w:tc>
                          <w:tcPr>
                            <w:tcW w:w="918" w:type="dxa"/>
                          </w:tcPr>
                          <w:p w:rsidR="00527257" w:rsidRDefault="00527257" w:rsidP="008B2174"/>
                        </w:tc>
                        <w:tc>
                          <w:tcPr>
                            <w:tcW w:w="1620" w:type="dxa"/>
                          </w:tcPr>
                          <w:p w:rsidR="00527257" w:rsidRDefault="00527257" w:rsidP="008B2174">
                            <w:r>
                              <w:t>Example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527257" w:rsidRDefault="00527257" w:rsidP="008B2174">
                            <w:r>
                              <w:t>Reasoning</w:t>
                            </w:r>
                          </w:p>
                        </w:tc>
                      </w:tr>
                      <w:tr w:rsidR="00527257" w:rsidTr="00BD3076">
                        <w:tc>
                          <w:tcPr>
                            <w:tcW w:w="918" w:type="dxa"/>
                          </w:tcPr>
                          <w:p w:rsidR="00527257" w:rsidRDefault="00527257" w:rsidP="008B2174">
                            <w:r>
                              <w:t>Font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527257" w:rsidRDefault="00527257" w:rsidP="008B21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10" w:hanging="210"/>
                            </w:pPr>
                            <w:r>
                              <w:t>Black</w:t>
                            </w:r>
                          </w:p>
                          <w:p w:rsidR="00527257" w:rsidRDefault="00527257" w:rsidP="008B21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10" w:hanging="210"/>
                            </w:pPr>
                            <w:r>
                              <w:t xml:space="preserve">Professional </w:t>
                            </w:r>
                          </w:p>
                          <w:p w:rsidR="00527257" w:rsidRDefault="00527257" w:rsidP="008B2174"/>
                        </w:tc>
                        <w:tc>
                          <w:tcPr>
                            <w:tcW w:w="2160" w:type="dxa"/>
                          </w:tcPr>
                          <w:p w:rsidR="00527257" w:rsidRDefault="00527257" w:rsidP="008B2174">
                            <w:r>
                              <w:t>Have professional looking font</w:t>
                            </w:r>
                          </w:p>
                        </w:tc>
                      </w:tr>
                      <w:tr w:rsidR="00527257" w:rsidTr="00BD3076">
                        <w:tc>
                          <w:tcPr>
                            <w:tcW w:w="918" w:type="dxa"/>
                          </w:tcPr>
                          <w:p w:rsidR="00527257" w:rsidRDefault="00527257" w:rsidP="008B2174">
                            <w:r>
                              <w:t>Color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527257" w:rsidRDefault="00527257" w:rsidP="008B21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10" w:hanging="180"/>
                            </w:pPr>
                            <w:r>
                              <w:t>No color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527257" w:rsidRDefault="00527257" w:rsidP="00527257">
                            <w:r>
                              <w:t>Having no color will keep it simple and professional</w:t>
                            </w:r>
                          </w:p>
                        </w:tc>
                      </w:tr>
                      <w:tr w:rsidR="00527257" w:rsidTr="00BD3076">
                        <w:tc>
                          <w:tcPr>
                            <w:tcW w:w="918" w:type="dxa"/>
                          </w:tcPr>
                          <w:p w:rsidR="00527257" w:rsidRDefault="00527257" w:rsidP="008B2174">
                            <w:r>
                              <w:t>Format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527257" w:rsidRPr="00527257" w:rsidRDefault="00527257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  <w:rPr>
                                <w:rFonts w:cstheme="minorHAnsi"/>
                              </w:rPr>
                            </w:pPr>
                            <w:r>
                              <w:t xml:space="preserve">Business </w:t>
                            </w:r>
                            <w:r w:rsidRPr="00527257">
                              <w:rPr>
                                <w:rFonts w:cstheme="minorHAnsi"/>
                              </w:rPr>
                              <w:t>letter format</w:t>
                            </w:r>
                          </w:p>
                          <w:p w:rsidR="00527257" w:rsidRPr="00527257" w:rsidRDefault="00527257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  <w:rPr>
                                <w:rFonts w:cstheme="minorHAnsi"/>
                              </w:rPr>
                            </w:pPr>
                            <w:r w:rsidRPr="00527257">
                              <w:rPr>
                                <w:rFonts w:cstheme="minorHAnsi"/>
                              </w:rPr>
                              <w:t>They all end with “</w:t>
                            </w:r>
                            <w:r w:rsidRPr="00527257">
                              <w:rPr>
                                <w:rFonts w:cstheme="minorHAnsi"/>
                                <w:color w:val="000000"/>
                              </w:rPr>
                              <w:t>I look forward to your decision.</w:t>
                            </w:r>
                            <w:r w:rsidRPr="00527257">
                              <w:rPr>
                                <w:rFonts w:cstheme="minorHAnsi"/>
                                <w:color w:val="000000"/>
                              </w:rPr>
                              <w:t>”</w:t>
                            </w:r>
                          </w:p>
                          <w:p w:rsidR="00527257" w:rsidRPr="00527257" w:rsidRDefault="00527257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  <w:rPr>
                                <w:rFonts w:cstheme="minorHAnsi"/>
                              </w:rPr>
                            </w:pPr>
                            <w:r w:rsidRPr="00527257">
                              <w:rPr>
                                <w:rFonts w:cstheme="minorHAnsi"/>
                                <w:color w:val="000000"/>
                              </w:rPr>
                              <w:t>Short, sweet to the point</w:t>
                            </w:r>
                          </w:p>
                          <w:p w:rsidR="00527257" w:rsidRPr="00527257" w:rsidRDefault="00527257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  <w:rPr>
                                <w:rFonts w:cstheme="minorHAnsi"/>
                              </w:rPr>
                            </w:pPr>
                            <w:r w:rsidRPr="00527257">
                              <w:rPr>
                                <w:rFonts w:cstheme="minorHAnsi"/>
                                <w:color w:val="000000"/>
                              </w:rPr>
                              <w:t>Says thank you for the interview and opportunity</w:t>
                            </w:r>
                          </w:p>
                          <w:p w:rsidR="00527257" w:rsidRDefault="00527257" w:rsidP="008B21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10" w:hanging="180"/>
                            </w:pPr>
                            <w:r>
                              <w:t>Has a summary of who you are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:rsidR="00527257" w:rsidRDefault="00527257" w:rsidP="008B2174">
                            <w:r>
                              <w:t>I want to have the business format and keep it short because realistically an employer would not have time to read a long letter. Also I think it is important to say thank you and to give a quick reminder of who you are</w:t>
                            </w:r>
                          </w:p>
                        </w:tc>
                      </w:tr>
                    </w:tbl>
                    <w:p w:rsidR="00527257" w:rsidRDefault="00527257" w:rsidP="00527257"/>
                  </w:txbxContent>
                </v:textbox>
              </v:shape>
            </w:pict>
          </mc:Fallback>
        </mc:AlternateContent>
      </w:r>
      <w:r w:rsidR="009B3E13">
        <w:rPr>
          <w:rFonts w:ascii="Arial" w:hAnsi="Arial" w:cs="Arial"/>
          <w:color w:val="000000"/>
          <w:sz w:val="20"/>
          <w:szCs w:val="20"/>
        </w:rPr>
        <w:t xml:space="preserve">170 Roanoke </w:t>
      </w:r>
      <w:proofErr w:type="spellStart"/>
      <w:r w:rsidR="009B3E13">
        <w:rPr>
          <w:rFonts w:ascii="Arial" w:hAnsi="Arial" w:cs="Arial"/>
          <w:color w:val="000000"/>
          <w:sz w:val="20"/>
          <w:szCs w:val="20"/>
        </w:rPr>
        <w:t>StreetBlacksburg</w:t>
      </w:r>
      <w:proofErr w:type="spellEnd"/>
      <w:r w:rsidR="009B3E13">
        <w:rPr>
          <w:rFonts w:ascii="Arial" w:hAnsi="Arial" w:cs="Arial"/>
          <w:color w:val="000000"/>
          <w:sz w:val="20"/>
          <w:szCs w:val="20"/>
        </w:rPr>
        <w:t>, VA 24060(540) 555-6241</w:t>
      </w:r>
      <w:hyperlink r:id="rId13" w:history="1">
        <w:r w:rsidR="009B3E13">
          <w:rPr>
            <w:rStyle w:val="Hyperlink"/>
            <w:rFonts w:ascii="Arial" w:hAnsi="Arial" w:cs="Arial"/>
            <w:sz w:val="20"/>
            <w:szCs w:val="20"/>
          </w:rPr>
          <w:t>JRichardson@vt.edu</w:t>
        </w:r>
      </w:hyperlink>
      <w:r w:rsidR="009B3E13">
        <w:rPr>
          <w:rFonts w:ascii="Arial" w:hAnsi="Arial" w:cs="Arial"/>
          <w:color w:val="000000"/>
          <w:sz w:val="20"/>
          <w:szCs w:val="20"/>
        </w:rPr>
        <w:br/>
        <w:t>March 3, 2011</w:t>
      </w:r>
      <w:r w:rsidR="009B3E13">
        <w:rPr>
          <w:rFonts w:ascii="Arial" w:hAnsi="Arial" w:cs="Arial"/>
          <w:color w:val="000000"/>
          <w:sz w:val="20"/>
          <w:szCs w:val="20"/>
        </w:rPr>
        <w:br/>
        <w:t xml:space="preserve">Ms. Patricia </w:t>
      </w:r>
      <w:proofErr w:type="spellStart"/>
      <w:r w:rsidR="009B3E13">
        <w:rPr>
          <w:rFonts w:ascii="Arial" w:hAnsi="Arial" w:cs="Arial"/>
          <w:color w:val="000000"/>
          <w:sz w:val="20"/>
          <w:szCs w:val="20"/>
        </w:rPr>
        <w:t>SmithPersonnel</w:t>
      </w:r>
      <w:proofErr w:type="spellEnd"/>
      <w:r w:rsidR="009B3E1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9B3E13">
        <w:rPr>
          <w:rFonts w:ascii="Arial" w:hAnsi="Arial" w:cs="Arial"/>
          <w:color w:val="000000"/>
          <w:sz w:val="20"/>
          <w:szCs w:val="20"/>
        </w:rPr>
        <w:t>ManagerSheldon</w:t>
      </w:r>
      <w:proofErr w:type="spellEnd"/>
      <w:r w:rsidR="009B3E13">
        <w:rPr>
          <w:rFonts w:ascii="Arial" w:hAnsi="Arial" w:cs="Arial"/>
          <w:color w:val="000000"/>
          <w:sz w:val="20"/>
          <w:szCs w:val="20"/>
        </w:rPr>
        <w:t xml:space="preserve"> E-Solutions1212 Lark </w:t>
      </w:r>
      <w:proofErr w:type="spellStart"/>
      <w:r w:rsidR="009B3E13">
        <w:rPr>
          <w:rFonts w:ascii="Arial" w:hAnsi="Arial" w:cs="Arial"/>
          <w:color w:val="000000"/>
          <w:sz w:val="20"/>
          <w:szCs w:val="20"/>
        </w:rPr>
        <w:t>LaneRichmond</w:t>
      </w:r>
      <w:proofErr w:type="spellEnd"/>
      <w:r w:rsidR="009B3E13">
        <w:rPr>
          <w:rFonts w:ascii="Arial" w:hAnsi="Arial" w:cs="Arial"/>
          <w:color w:val="000000"/>
          <w:sz w:val="20"/>
          <w:szCs w:val="20"/>
        </w:rPr>
        <w:t>, VA 23230</w:t>
      </w:r>
      <w:r w:rsidR="009B3E13">
        <w:rPr>
          <w:rFonts w:ascii="Arial" w:hAnsi="Arial" w:cs="Arial"/>
          <w:color w:val="000000"/>
          <w:sz w:val="20"/>
          <w:szCs w:val="20"/>
        </w:rPr>
        <w:br/>
        <w:t>Dear Ms. Smith</w:t>
      </w:r>
      <w:proofErr w:type="gramStart"/>
      <w:r w:rsidR="009B3E13">
        <w:rPr>
          <w:rFonts w:ascii="Arial" w:hAnsi="Arial" w:cs="Arial"/>
          <w:color w:val="000000"/>
          <w:sz w:val="20"/>
          <w:szCs w:val="20"/>
        </w:rPr>
        <w:t>:</w:t>
      </w:r>
      <w:proofErr w:type="gramEnd"/>
      <w:r w:rsidR="009B3E13">
        <w:rPr>
          <w:rFonts w:ascii="Arial" w:hAnsi="Arial" w:cs="Arial"/>
          <w:color w:val="000000"/>
          <w:sz w:val="20"/>
          <w:szCs w:val="20"/>
        </w:rPr>
        <w:br/>
        <w:t>Thank you for the opportunity to visit with you and see your facilities last Wednesday. Both the interview and the tour made for an exciting and complete day.</w:t>
      </w:r>
      <w:r w:rsidR="009B3E13">
        <w:rPr>
          <w:rFonts w:ascii="Arial" w:hAnsi="Arial" w:cs="Arial"/>
          <w:color w:val="000000"/>
          <w:sz w:val="20"/>
          <w:szCs w:val="20"/>
        </w:rPr>
        <w:br/>
        <w:t>I was so very impressed with your warehousing procedures. Mr. Allen was so thorough in explaining your process to me, and I will be corresponding directly with him to express my appreciation. Incidentally, the process you use is quite similar to one I have been researching through an independent study this term. Perhaps I can share my final report with you and Mr. Allen.</w:t>
      </w:r>
      <w:r w:rsidR="009B3E13">
        <w:rPr>
          <w:rFonts w:ascii="Arial" w:hAnsi="Arial" w:cs="Arial"/>
          <w:color w:val="000000"/>
          <w:sz w:val="20"/>
          <w:szCs w:val="20"/>
        </w:rPr>
        <w:br/>
        <w:t>The expense report you requested is enclosed.</w:t>
      </w:r>
      <w:r w:rsidR="009B3E13">
        <w:rPr>
          <w:rFonts w:ascii="Arial" w:hAnsi="Arial" w:cs="Arial"/>
          <w:color w:val="000000"/>
          <w:sz w:val="20"/>
          <w:szCs w:val="20"/>
        </w:rPr>
        <w:br/>
        <w:t>Again, thank you for your hospitality during my time in Richmond and for all your efforts to arrange my visit. Having seen your operation, I am all the more enthused about the career opportunity that Sheldon E-Solutions offers. I look forward to your decision.</w:t>
      </w:r>
      <w:r w:rsidR="009B3E13">
        <w:rPr>
          <w:rFonts w:ascii="Arial" w:hAnsi="Arial" w:cs="Arial"/>
          <w:color w:val="000000"/>
          <w:sz w:val="20"/>
          <w:szCs w:val="20"/>
        </w:rPr>
        <w:br/>
        <w:t>Sincerely</w:t>
      </w:r>
      <w:proofErr w:type="gramStart"/>
      <w:r w:rsidR="009B3E13">
        <w:rPr>
          <w:rFonts w:ascii="Arial" w:hAnsi="Arial" w:cs="Arial"/>
          <w:color w:val="000000"/>
          <w:sz w:val="20"/>
          <w:szCs w:val="20"/>
        </w:rPr>
        <w:t>,</w:t>
      </w:r>
      <w:proofErr w:type="gramEnd"/>
      <w:r w:rsidR="009B3E13">
        <w:rPr>
          <w:rFonts w:ascii="Arial" w:hAnsi="Arial" w:cs="Arial"/>
          <w:color w:val="000000"/>
          <w:sz w:val="20"/>
          <w:szCs w:val="20"/>
        </w:rPr>
        <w:br/>
        <w:t>Jan Richardson</w:t>
      </w:r>
      <w:r w:rsidR="009B3E13">
        <w:rPr>
          <w:rFonts w:ascii="Arial" w:hAnsi="Arial" w:cs="Arial"/>
          <w:color w:val="000000"/>
          <w:sz w:val="20"/>
          <w:szCs w:val="20"/>
        </w:rPr>
        <w:br/>
        <w:t>Enclosure</w:t>
      </w:r>
    </w:p>
    <w:p w:rsidR="009B3E13" w:rsidRDefault="009B3E13" w:rsidP="009B3E13">
      <w:pPr>
        <w:rPr>
          <w:rFonts w:ascii="Arial" w:hAnsi="Arial" w:cs="Arial"/>
          <w:color w:val="000000"/>
          <w:sz w:val="20"/>
          <w:szCs w:val="20"/>
        </w:rPr>
      </w:pPr>
    </w:p>
    <w:p w:rsidR="009B3E13" w:rsidRPr="009B3E13" w:rsidRDefault="009B3E13" w:rsidP="009B3E13">
      <w:bookmarkStart w:id="0" w:name="_GoBack"/>
      <w:bookmarkEnd w:id="0"/>
    </w:p>
    <w:sectPr w:rsidR="009B3E13" w:rsidRPr="009B3E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D5B92"/>
    <w:multiLevelType w:val="hybridMultilevel"/>
    <w:tmpl w:val="50EE4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038B7"/>
    <w:multiLevelType w:val="hybridMultilevel"/>
    <w:tmpl w:val="24620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676DE"/>
    <w:multiLevelType w:val="hybridMultilevel"/>
    <w:tmpl w:val="E028F6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99"/>
    <w:rsid w:val="00527257"/>
    <w:rsid w:val="00851A6D"/>
    <w:rsid w:val="00945247"/>
    <w:rsid w:val="009B3E13"/>
    <w:rsid w:val="00AB6B2B"/>
    <w:rsid w:val="00B9058D"/>
    <w:rsid w:val="00BD3076"/>
    <w:rsid w:val="00D83D99"/>
    <w:rsid w:val="00EC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3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3E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D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3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3D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3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3E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9B3E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3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3E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D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3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3D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3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3E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9B3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5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8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62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JRichardson@vt.ed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mailto:JRichardson@vt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8</cp:revision>
  <dcterms:created xsi:type="dcterms:W3CDTF">2011-11-16T15:21:00Z</dcterms:created>
  <dcterms:modified xsi:type="dcterms:W3CDTF">2011-11-16T19:38:00Z</dcterms:modified>
</cp:coreProperties>
</file>